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103C" w14:textId="0A54004A" w:rsidR="00666ACB" w:rsidRPr="00635B85" w:rsidRDefault="009B3A55" w:rsidP="00666AC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Transcript</w:t>
      </w:r>
    </w:p>
    <w:p w14:paraId="3B9370AB" w14:textId="77777777" w:rsidR="00666ACB" w:rsidRDefault="00666ACB" w:rsidP="00666ACB"/>
    <w:p w14:paraId="09C7F640" w14:textId="2AC2F407" w:rsidR="002451DC" w:rsidRPr="00E97667" w:rsidRDefault="00BD29A3" w:rsidP="003F7B24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Case Example</w:t>
      </w:r>
      <w:r w:rsidR="002451DC" w:rsidRPr="00E97667">
        <w:rPr>
          <w:b/>
          <w:color w:val="000000" w:themeColor="text1"/>
        </w:rPr>
        <w:t xml:space="preserve"> 3: Initial Implementation </w:t>
      </w:r>
      <w:r>
        <w:rPr>
          <w:b/>
          <w:color w:val="000000" w:themeColor="text1"/>
        </w:rPr>
        <w:t>Stage</w:t>
      </w:r>
    </w:p>
    <w:p w14:paraId="0E6AFF08" w14:textId="634A6711" w:rsidR="002451DC" w:rsidRPr="00E97667" w:rsidRDefault="00045002" w:rsidP="00045002">
      <w:pPr>
        <w:spacing w:line="360" w:lineRule="auto"/>
        <w:rPr>
          <w:color w:val="000000" w:themeColor="text1"/>
        </w:rPr>
      </w:pPr>
      <w:r w:rsidRPr="00E97667">
        <w:rPr>
          <w:color w:val="000000" w:themeColor="text1"/>
        </w:rPr>
        <w:t xml:space="preserve">Following a training of all </w:t>
      </w:r>
      <w:r w:rsidR="00B176CB" w:rsidRPr="00E97667">
        <w:rPr>
          <w:color w:val="000000" w:themeColor="text1"/>
        </w:rPr>
        <w:t xml:space="preserve">program </w:t>
      </w:r>
      <w:r w:rsidRPr="00E97667">
        <w:rPr>
          <w:color w:val="000000" w:themeColor="text1"/>
        </w:rPr>
        <w:t xml:space="preserve">staff last month on the new </w:t>
      </w:r>
      <w:r w:rsidR="001F319E">
        <w:rPr>
          <w:color w:val="000000" w:themeColor="text1"/>
        </w:rPr>
        <w:t xml:space="preserve">evidence-based </w:t>
      </w:r>
      <w:r w:rsidRPr="00E97667">
        <w:rPr>
          <w:color w:val="000000" w:themeColor="text1"/>
        </w:rPr>
        <w:t>practice</w:t>
      </w:r>
      <w:r w:rsidR="001F319E">
        <w:rPr>
          <w:color w:val="000000" w:themeColor="text1"/>
        </w:rPr>
        <w:t xml:space="preserve"> to support positive behavior</w:t>
      </w:r>
      <w:r w:rsidRPr="00E97667">
        <w:rPr>
          <w:color w:val="000000" w:themeColor="text1"/>
        </w:rPr>
        <w:t>, staff started to implement the practice in their daily work with children</w:t>
      </w:r>
      <w:r w:rsidR="00B176CB" w:rsidRPr="00E97667">
        <w:rPr>
          <w:color w:val="000000" w:themeColor="text1"/>
        </w:rPr>
        <w:t xml:space="preserve">. </w:t>
      </w:r>
      <w:r w:rsidR="0052047F">
        <w:rPr>
          <w:color w:val="000000" w:themeColor="text1"/>
        </w:rPr>
        <w:t>Because the evidence-based practices does not include coaching for staff as a component of implementation, the</w:t>
      </w:r>
      <w:r w:rsidR="00B176CB" w:rsidRPr="00E97667">
        <w:rPr>
          <w:color w:val="000000" w:themeColor="text1"/>
        </w:rPr>
        <w:t xml:space="preserve"> program</w:t>
      </w:r>
      <w:r w:rsidR="007A6F48" w:rsidRPr="00E97667">
        <w:rPr>
          <w:color w:val="000000" w:themeColor="text1"/>
        </w:rPr>
        <w:t xml:space="preserve"> contracted with a local intermediary to</w:t>
      </w:r>
      <w:r w:rsidR="00B176CB" w:rsidRPr="00E97667">
        <w:rPr>
          <w:color w:val="000000" w:themeColor="text1"/>
        </w:rPr>
        <w:t xml:space="preserve"> provide</w:t>
      </w:r>
      <w:r w:rsidRPr="00E97667">
        <w:rPr>
          <w:color w:val="000000" w:themeColor="text1"/>
        </w:rPr>
        <w:t xml:space="preserve"> ongoing coaching</w:t>
      </w:r>
      <w:r w:rsidR="00B176CB" w:rsidRPr="00E97667">
        <w:rPr>
          <w:color w:val="000000" w:themeColor="text1"/>
        </w:rPr>
        <w:t xml:space="preserve"> to</w:t>
      </w:r>
      <w:r w:rsidR="000B2864">
        <w:rPr>
          <w:color w:val="000000" w:themeColor="text1"/>
        </w:rPr>
        <w:t xml:space="preserve"> </w:t>
      </w:r>
      <w:r w:rsidR="0052047F">
        <w:rPr>
          <w:color w:val="000000" w:themeColor="text1"/>
        </w:rPr>
        <w:t xml:space="preserve">staff as well as supervisors and program leadership </w:t>
      </w:r>
      <w:r w:rsidR="000B2864">
        <w:rPr>
          <w:color w:val="000000" w:themeColor="text1"/>
        </w:rPr>
        <w:t xml:space="preserve">in order to embed coaching </w:t>
      </w:r>
      <w:r w:rsidR="00FF5791">
        <w:rPr>
          <w:color w:val="000000" w:themeColor="text1"/>
        </w:rPr>
        <w:t>for the</w:t>
      </w:r>
      <w:r w:rsidR="004E45D6">
        <w:rPr>
          <w:color w:val="000000" w:themeColor="text1"/>
        </w:rPr>
        <w:t xml:space="preserve"> evidence-based practice</w:t>
      </w:r>
      <w:r w:rsidR="000B2864">
        <w:rPr>
          <w:color w:val="000000" w:themeColor="text1"/>
        </w:rPr>
        <w:t xml:space="preserve"> into their current strategic plan.</w:t>
      </w:r>
      <w:r w:rsidR="00B176CB" w:rsidRPr="00E97667">
        <w:rPr>
          <w:color w:val="000000" w:themeColor="text1"/>
        </w:rPr>
        <w:t xml:space="preserve"> </w:t>
      </w:r>
      <w:r w:rsidRPr="00E97667">
        <w:rPr>
          <w:color w:val="000000" w:themeColor="text1"/>
        </w:rPr>
        <w:t xml:space="preserve">  Staff also completed checklists weekly</w:t>
      </w:r>
      <w:r w:rsidR="00B176CB" w:rsidRPr="00E97667">
        <w:rPr>
          <w:color w:val="000000" w:themeColor="text1"/>
        </w:rPr>
        <w:t xml:space="preserve"> to track their</w:t>
      </w:r>
      <w:r w:rsidR="001F319E">
        <w:rPr>
          <w:color w:val="000000" w:themeColor="text1"/>
        </w:rPr>
        <w:t xml:space="preserve"> implementation of the new evidence-based practice</w:t>
      </w:r>
      <w:r w:rsidR="00B176CB" w:rsidRPr="00E97667">
        <w:rPr>
          <w:color w:val="000000" w:themeColor="text1"/>
        </w:rPr>
        <w:t>. After</w:t>
      </w:r>
      <w:r w:rsidRPr="00E97667">
        <w:rPr>
          <w:color w:val="000000" w:themeColor="text1"/>
        </w:rPr>
        <w:t xml:space="preserve"> about four weeks, </w:t>
      </w:r>
      <w:r w:rsidR="00B176CB" w:rsidRPr="00E97667">
        <w:rPr>
          <w:color w:val="000000" w:themeColor="text1"/>
        </w:rPr>
        <w:t xml:space="preserve">the Implementation Team analyzed and reviewed the data. The Team’s analysis </w:t>
      </w:r>
      <w:r w:rsidRPr="00E97667">
        <w:rPr>
          <w:color w:val="000000" w:themeColor="text1"/>
        </w:rPr>
        <w:t xml:space="preserve">suggested </w:t>
      </w:r>
      <w:r w:rsidR="00B176CB" w:rsidRPr="00E97667">
        <w:rPr>
          <w:color w:val="000000" w:themeColor="text1"/>
        </w:rPr>
        <w:t xml:space="preserve">that staff were experiencing </w:t>
      </w:r>
      <w:r w:rsidRPr="00E97667">
        <w:rPr>
          <w:color w:val="000000" w:themeColor="text1"/>
        </w:rPr>
        <w:t xml:space="preserve">some challenges in communicating </w:t>
      </w:r>
      <w:r w:rsidR="00B176CB" w:rsidRPr="00E97667">
        <w:rPr>
          <w:color w:val="000000" w:themeColor="text1"/>
        </w:rPr>
        <w:t xml:space="preserve">about </w:t>
      </w:r>
      <w:r w:rsidRPr="00E97667">
        <w:rPr>
          <w:color w:val="000000" w:themeColor="text1"/>
        </w:rPr>
        <w:t xml:space="preserve">the new practice with </w:t>
      </w:r>
      <w:r w:rsidR="008D244C">
        <w:rPr>
          <w:color w:val="000000" w:themeColor="text1"/>
        </w:rPr>
        <w:t>parents and family members</w:t>
      </w:r>
      <w:r w:rsidRPr="00E97667">
        <w:rPr>
          <w:color w:val="000000" w:themeColor="text1"/>
        </w:rPr>
        <w:t xml:space="preserve">.  Staff </w:t>
      </w:r>
      <w:r w:rsidR="00B176CB" w:rsidRPr="00E97667">
        <w:rPr>
          <w:color w:val="000000" w:themeColor="text1"/>
        </w:rPr>
        <w:t xml:space="preserve">explained </w:t>
      </w:r>
      <w:r w:rsidRPr="00E97667">
        <w:rPr>
          <w:color w:val="000000" w:themeColor="text1"/>
        </w:rPr>
        <w:t xml:space="preserve">that the strategy had been communicated and supported well internally, but </w:t>
      </w:r>
      <w:r w:rsidR="00B176CB" w:rsidRPr="00E97667">
        <w:rPr>
          <w:color w:val="000000" w:themeColor="text1"/>
        </w:rPr>
        <w:t>that they needed help communicating with children’s</w:t>
      </w:r>
      <w:r w:rsidRPr="00E97667">
        <w:rPr>
          <w:color w:val="000000" w:themeColor="text1"/>
        </w:rPr>
        <w:t xml:space="preserve"> </w:t>
      </w:r>
      <w:r w:rsidR="008D244C">
        <w:rPr>
          <w:color w:val="000000" w:themeColor="text1"/>
        </w:rPr>
        <w:t>parents and family members</w:t>
      </w:r>
      <w:r w:rsidRPr="00E97667">
        <w:rPr>
          <w:color w:val="000000" w:themeColor="text1"/>
        </w:rPr>
        <w:t xml:space="preserve"> about the new practice </w:t>
      </w:r>
      <w:r w:rsidR="002A0ECD">
        <w:rPr>
          <w:color w:val="000000" w:themeColor="text1"/>
        </w:rPr>
        <w:t xml:space="preserve">in order to collaborate more effectively with </w:t>
      </w:r>
      <w:r w:rsidR="001E6681">
        <w:rPr>
          <w:color w:val="000000" w:themeColor="text1"/>
        </w:rPr>
        <w:t>parents</w:t>
      </w:r>
      <w:r w:rsidR="00745311">
        <w:rPr>
          <w:color w:val="000000" w:themeColor="text1"/>
        </w:rPr>
        <w:t xml:space="preserve"> </w:t>
      </w:r>
      <w:r w:rsidR="002A0ECD">
        <w:rPr>
          <w:color w:val="000000" w:themeColor="text1"/>
        </w:rPr>
        <w:t xml:space="preserve">who can use these same positive behavioral support practices at home. </w:t>
      </w:r>
      <w:r w:rsidRPr="00E97667">
        <w:rPr>
          <w:color w:val="000000" w:themeColor="text1"/>
        </w:rPr>
        <w:t xml:space="preserve"> Staff also request</w:t>
      </w:r>
      <w:r w:rsidR="00B176CB" w:rsidRPr="00E97667">
        <w:rPr>
          <w:color w:val="000000" w:themeColor="text1"/>
        </w:rPr>
        <w:t>ed</w:t>
      </w:r>
      <w:r w:rsidRPr="00E97667">
        <w:rPr>
          <w:color w:val="000000" w:themeColor="text1"/>
        </w:rPr>
        <w:t xml:space="preserve"> ongoing support </w:t>
      </w:r>
      <w:r w:rsidR="00B176CB" w:rsidRPr="00E97667">
        <w:rPr>
          <w:color w:val="000000" w:themeColor="text1"/>
        </w:rPr>
        <w:t xml:space="preserve">to </w:t>
      </w:r>
      <w:r w:rsidR="002A0ECD">
        <w:rPr>
          <w:color w:val="000000" w:themeColor="text1"/>
        </w:rPr>
        <w:t>individualize</w:t>
      </w:r>
      <w:r w:rsidRPr="00E97667">
        <w:rPr>
          <w:color w:val="000000" w:themeColor="text1"/>
        </w:rPr>
        <w:t xml:space="preserve"> the practice </w:t>
      </w:r>
      <w:r w:rsidR="002A0ECD">
        <w:rPr>
          <w:color w:val="000000" w:themeColor="text1"/>
        </w:rPr>
        <w:t>to ensure that the</w:t>
      </w:r>
      <w:r w:rsidR="002A0ECD" w:rsidRPr="00E97667">
        <w:rPr>
          <w:color w:val="000000" w:themeColor="text1"/>
        </w:rPr>
        <w:t xml:space="preserve"> </w:t>
      </w:r>
      <w:r w:rsidRPr="00E97667">
        <w:rPr>
          <w:color w:val="000000" w:themeColor="text1"/>
        </w:rPr>
        <w:t xml:space="preserve">unique </w:t>
      </w:r>
      <w:r w:rsidR="002A0ECD">
        <w:rPr>
          <w:color w:val="000000" w:themeColor="text1"/>
        </w:rPr>
        <w:t xml:space="preserve">needs of each </w:t>
      </w:r>
      <w:r w:rsidRPr="00E97667">
        <w:rPr>
          <w:color w:val="000000" w:themeColor="text1"/>
        </w:rPr>
        <w:t xml:space="preserve">child and family </w:t>
      </w:r>
      <w:r w:rsidR="002A0ECD">
        <w:rPr>
          <w:color w:val="000000" w:themeColor="text1"/>
        </w:rPr>
        <w:t>could be met</w:t>
      </w:r>
      <w:r w:rsidRPr="00E97667">
        <w:rPr>
          <w:color w:val="000000" w:themeColor="text1"/>
        </w:rPr>
        <w:t xml:space="preserve">.  The Implementation Team </w:t>
      </w:r>
      <w:r w:rsidR="00B176CB" w:rsidRPr="00E97667">
        <w:rPr>
          <w:color w:val="000000" w:themeColor="text1"/>
        </w:rPr>
        <w:t xml:space="preserve">requested </w:t>
      </w:r>
      <w:r w:rsidRPr="00E97667">
        <w:rPr>
          <w:color w:val="000000" w:themeColor="text1"/>
        </w:rPr>
        <w:t xml:space="preserve">the ongoing support of the TA provider to think through the recent implementation data and develop strategies for improvement in the Initial Implementation Stage.  </w:t>
      </w:r>
    </w:p>
    <w:p w14:paraId="39C68004" w14:textId="77777777" w:rsidR="002451DC" w:rsidRPr="00E97667" w:rsidRDefault="002451DC" w:rsidP="003F7B24">
      <w:pPr>
        <w:spacing w:line="360" w:lineRule="auto"/>
        <w:rPr>
          <w:b/>
          <w:color w:val="000000" w:themeColor="text1"/>
        </w:rPr>
      </w:pPr>
      <w:bookmarkStart w:id="0" w:name="_GoBack"/>
      <w:bookmarkEnd w:id="0"/>
    </w:p>
    <w:sectPr w:rsidR="002451DC" w:rsidRPr="00E97667" w:rsidSect="003F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B"/>
    <w:rsid w:val="00045002"/>
    <w:rsid w:val="000B2864"/>
    <w:rsid w:val="000B6701"/>
    <w:rsid w:val="000F4A32"/>
    <w:rsid w:val="0014440A"/>
    <w:rsid w:val="0017491C"/>
    <w:rsid w:val="001A5DFF"/>
    <w:rsid w:val="001E5D13"/>
    <w:rsid w:val="001E6681"/>
    <w:rsid w:val="001E6C86"/>
    <w:rsid w:val="001F319E"/>
    <w:rsid w:val="002039CF"/>
    <w:rsid w:val="002451DC"/>
    <w:rsid w:val="002A0ECD"/>
    <w:rsid w:val="002A2CA3"/>
    <w:rsid w:val="002C7FC7"/>
    <w:rsid w:val="002E277D"/>
    <w:rsid w:val="002F416D"/>
    <w:rsid w:val="002F500F"/>
    <w:rsid w:val="003519DE"/>
    <w:rsid w:val="00360148"/>
    <w:rsid w:val="0039334D"/>
    <w:rsid w:val="003D30A7"/>
    <w:rsid w:val="003F4BA3"/>
    <w:rsid w:val="003F7B24"/>
    <w:rsid w:val="00432337"/>
    <w:rsid w:val="004416DA"/>
    <w:rsid w:val="004550EC"/>
    <w:rsid w:val="004B1427"/>
    <w:rsid w:val="004C204C"/>
    <w:rsid w:val="004C3742"/>
    <w:rsid w:val="004E45D6"/>
    <w:rsid w:val="004E7404"/>
    <w:rsid w:val="0052047F"/>
    <w:rsid w:val="00554D7F"/>
    <w:rsid w:val="0056373A"/>
    <w:rsid w:val="005E18FD"/>
    <w:rsid w:val="00635B85"/>
    <w:rsid w:val="00655A0B"/>
    <w:rsid w:val="00663D87"/>
    <w:rsid w:val="00666ACB"/>
    <w:rsid w:val="00680911"/>
    <w:rsid w:val="006E060A"/>
    <w:rsid w:val="0072796D"/>
    <w:rsid w:val="007348D9"/>
    <w:rsid w:val="00735268"/>
    <w:rsid w:val="00735A0F"/>
    <w:rsid w:val="00745311"/>
    <w:rsid w:val="007A6F48"/>
    <w:rsid w:val="007B1E79"/>
    <w:rsid w:val="007D11E6"/>
    <w:rsid w:val="007E1034"/>
    <w:rsid w:val="00822E41"/>
    <w:rsid w:val="00855455"/>
    <w:rsid w:val="00862625"/>
    <w:rsid w:val="00882484"/>
    <w:rsid w:val="008D244C"/>
    <w:rsid w:val="008D7999"/>
    <w:rsid w:val="008E4B5A"/>
    <w:rsid w:val="00934345"/>
    <w:rsid w:val="009751E0"/>
    <w:rsid w:val="009B3A55"/>
    <w:rsid w:val="00A1120C"/>
    <w:rsid w:val="00A30443"/>
    <w:rsid w:val="00A33D77"/>
    <w:rsid w:val="00A937B6"/>
    <w:rsid w:val="00AA3AC0"/>
    <w:rsid w:val="00B176CB"/>
    <w:rsid w:val="00BD29A3"/>
    <w:rsid w:val="00BD3103"/>
    <w:rsid w:val="00C2584C"/>
    <w:rsid w:val="00D40633"/>
    <w:rsid w:val="00D436ED"/>
    <w:rsid w:val="00D96ECB"/>
    <w:rsid w:val="00DA571A"/>
    <w:rsid w:val="00DC51C2"/>
    <w:rsid w:val="00DD19EB"/>
    <w:rsid w:val="00DF1F3B"/>
    <w:rsid w:val="00E02A3B"/>
    <w:rsid w:val="00E37A5E"/>
    <w:rsid w:val="00E97667"/>
    <w:rsid w:val="00EB7394"/>
    <w:rsid w:val="00ED5F10"/>
    <w:rsid w:val="00EE62E1"/>
    <w:rsid w:val="00F10A67"/>
    <w:rsid w:val="00F3512B"/>
    <w:rsid w:val="00F4236B"/>
    <w:rsid w:val="00F44125"/>
    <w:rsid w:val="00F675E7"/>
    <w:rsid w:val="00FB2454"/>
    <w:rsid w:val="00FB5F69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5571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66AC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AC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666ACB"/>
  </w:style>
  <w:style w:type="paragraph" w:styleId="BalloonText">
    <w:name w:val="Balloon Text"/>
    <w:basedOn w:val="Normal"/>
    <w:link w:val="BalloonTextChar"/>
    <w:uiPriority w:val="99"/>
    <w:semiHidden/>
    <w:unhideWhenUsed/>
    <w:rsid w:val="003F7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C75DFA-33E6-4B1C-89CD-6F0F4644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Bartley</dc:creator>
  <cp:lastModifiedBy>Green, Jonathan D</cp:lastModifiedBy>
  <cp:revision>2</cp:revision>
  <cp:lastPrinted>2016-10-07T21:39:00Z</cp:lastPrinted>
  <dcterms:created xsi:type="dcterms:W3CDTF">2017-04-18T19:03:00Z</dcterms:created>
  <dcterms:modified xsi:type="dcterms:W3CDTF">2017-04-18T19:03:00Z</dcterms:modified>
</cp:coreProperties>
</file>